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CA0" w:rsidRPr="00521CA0" w:rsidRDefault="00521CA0" w:rsidP="00521CA0">
      <w:pPr>
        <w:jc w:val="center"/>
        <w:rPr>
          <w:rFonts w:ascii="微软雅黑" w:eastAsia="微软雅黑" w:hAnsi="微软雅黑"/>
          <w:sz w:val="28"/>
          <w:szCs w:val="28"/>
        </w:rPr>
      </w:pPr>
      <w:bookmarkStart w:id="0" w:name="_GoBack"/>
      <w:bookmarkEnd w:id="0"/>
      <w:r w:rsidRPr="00521CA0">
        <w:rPr>
          <w:rFonts w:ascii="微软雅黑" w:eastAsia="微软雅黑" w:hAnsi="微软雅黑"/>
          <w:sz w:val="28"/>
          <w:szCs w:val="28"/>
        </w:rPr>
        <w:t>2018年春季学期研究生课程选课说明</w:t>
      </w:r>
    </w:p>
    <w:p w:rsidR="00521CA0" w:rsidRPr="00521CA0" w:rsidRDefault="00521CA0" w:rsidP="00F51315">
      <w:pPr>
        <w:rPr>
          <w:rFonts w:ascii="微软雅黑" w:eastAsia="微软雅黑" w:hAnsi="微软雅黑"/>
          <w:sz w:val="28"/>
          <w:szCs w:val="28"/>
        </w:rPr>
      </w:pPr>
      <w:r w:rsidRPr="00521CA0">
        <w:rPr>
          <w:rFonts w:ascii="微软雅黑" w:eastAsia="微软雅黑" w:hAnsi="微软雅黑" w:hint="eastAsia"/>
          <w:sz w:val="28"/>
          <w:szCs w:val="28"/>
        </w:rPr>
        <w:t>一、</w:t>
      </w:r>
      <w:r w:rsidRPr="00521CA0">
        <w:rPr>
          <w:rFonts w:ascii="微软雅黑" w:eastAsia="微软雅黑" w:hAnsi="微软雅黑"/>
          <w:sz w:val="28"/>
          <w:szCs w:val="28"/>
        </w:rPr>
        <w:t>2018年春季学期（即，2017-2018学年第二学期）研究生课程选课安排如下：</w:t>
      </w:r>
    </w:p>
    <w:p w:rsidR="00521CA0" w:rsidRPr="00521CA0" w:rsidRDefault="00521CA0" w:rsidP="00521CA0">
      <w:pPr>
        <w:ind w:firstLineChars="200" w:firstLine="560"/>
        <w:rPr>
          <w:rFonts w:ascii="微软雅黑" w:eastAsia="微软雅黑" w:hAnsi="微软雅黑"/>
          <w:sz w:val="28"/>
          <w:szCs w:val="28"/>
        </w:rPr>
      </w:pPr>
      <w:r w:rsidRPr="00521CA0">
        <w:rPr>
          <w:rFonts w:ascii="微软雅黑" w:eastAsia="微软雅黑" w:hAnsi="微软雅黑" w:hint="eastAsia"/>
          <w:sz w:val="28"/>
          <w:szCs w:val="28"/>
        </w:rPr>
        <w:t>正选时间：</w:t>
      </w:r>
      <w:r w:rsidRPr="00521CA0">
        <w:rPr>
          <w:rFonts w:ascii="微软雅黑" w:eastAsia="微软雅黑" w:hAnsi="微软雅黑"/>
          <w:sz w:val="28"/>
          <w:szCs w:val="28"/>
        </w:rPr>
        <w:t>1月15日—1月21日（第19周，本学期最后一周），研究生选课。</w:t>
      </w:r>
    </w:p>
    <w:p w:rsidR="00521CA0" w:rsidRPr="00521CA0" w:rsidRDefault="00521CA0" w:rsidP="00521CA0">
      <w:pPr>
        <w:ind w:firstLineChars="200" w:firstLine="560"/>
        <w:rPr>
          <w:rFonts w:ascii="微软雅黑" w:eastAsia="微软雅黑" w:hAnsi="微软雅黑"/>
          <w:sz w:val="28"/>
          <w:szCs w:val="28"/>
        </w:rPr>
      </w:pPr>
      <w:r w:rsidRPr="00521CA0">
        <w:rPr>
          <w:rFonts w:ascii="微软雅黑" w:eastAsia="微软雅黑" w:hAnsi="微软雅黑" w:hint="eastAsia"/>
          <w:sz w:val="28"/>
          <w:szCs w:val="28"/>
        </w:rPr>
        <w:t>退补选时间：</w:t>
      </w:r>
      <w:r w:rsidRPr="00521CA0">
        <w:rPr>
          <w:rFonts w:ascii="微软雅黑" w:eastAsia="微软雅黑" w:hAnsi="微软雅黑"/>
          <w:sz w:val="28"/>
          <w:szCs w:val="28"/>
        </w:rPr>
        <w:t>3月5日——3月11日（下学期开学第一周），研究生课程退补选。</w:t>
      </w:r>
    </w:p>
    <w:p w:rsidR="00521CA0" w:rsidRPr="00521CA0" w:rsidRDefault="00521CA0" w:rsidP="00521CA0">
      <w:pPr>
        <w:rPr>
          <w:rFonts w:ascii="微软雅黑" w:eastAsia="微软雅黑" w:hAnsi="微软雅黑"/>
          <w:sz w:val="28"/>
          <w:szCs w:val="28"/>
        </w:rPr>
      </w:pPr>
    </w:p>
    <w:p w:rsidR="00521CA0" w:rsidRPr="00521CA0" w:rsidRDefault="00521CA0" w:rsidP="00521CA0">
      <w:pPr>
        <w:rPr>
          <w:rFonts w:ascii="微软雅黑" w:eastAsia="微软雅黑" w:hAnsi="微软雅黑"/>
          <w:sz w:val="28"/>
          <w:szCs w:val="28"/>
        </w:rPr>
      </w:pPr>
      <w:r w:rsidRPr="00521CA0">
        <w:rPr>
          <w:rFonts w:ascii="微软雅黑" w:eastAsia="微软雅黑" w:hAnsi="微软雅黑" w:hint="eastAsia"/>
          <w:sz w:val="28"/>
          <w:szCs w:val="28"/>
        </w:rPr>
        <w:t>二、选课步骤（略）</w:t>
      </w:r>
    </w:p>
    <w:p w:rsidR="00521CA0" w:rsidRPr="00521CA0" w:rsidRDefault="00521CA0" w:rsidP="00521CA0">
      <w:pPr>
        <w:ind w:firstLineChars="200" w:firstLine="560"/>
        <w:rPr>
          <w:rFonts w:ascii="微软雅黑" w:eastAsia="微软雅黑" w:hAnsi="微软雅黑"/>
          <w:sz w:val="28"/>
          <w:szCs w:val="28"/>
        </w:rPr>
      </w:pPr>
      <w:r w:rsidRPr="00521CA0">
        <w:rPr>
          <w:rFonts w:ascii="微软雅黑" w:eastAsia="微软雅黑" w:hAnsi="微软雅黑" w:hint="eastAsia"/>
          <w:sz w:val="28"/>
          <w:szCs w:val="28"/>
        </w:rPr>
        <w:t>“选课步骤”参阅上学期的“选课说明”或“系统帮助”。</w:t>
      </w:r>
    </w:p>
    <w:p w:rsidR="00D33884" w:rsidRDefault="00521CA0" w:rsidP="00521CA0">
      <w:pPr>
        <w:ind w:firstLineChars="200" w:firstLine="560"/>
        <w:rPr>
          <w:rFonts w:ascii="微软雅黑" w:eastAsia="微软雅黑" w:hAnsi="微软雅黑"/>
          <w:sz w:val="28"/>
          <w:szCs w:val="28"/>
        </w:rPr>
      </w:pPr>
      <w:r w:rsidRPr="00521CA0">
        <w:rPr>
          <w:rFonts w:ascii="微软雅黑" w:eastAsia="微软雅黑" w:hAnsi="微软雅黑" w:hint="eastAsia"/>
          <w:sz w:val="28"/>
          <w:szCs w:val="28"/>
        </w:rPr>
        <w:t>请同学们注意：</w:t>
      </w:r>
    </w:p>
    <w:p w:rsidR="00521CA0" w:rsidRPr="00521CA0" w:rsidRDefault="00521CA0" w:rsidP="00521CA0">
      <w:pPr>
        <w:ind w:firstLineChars="200" w:firstLine="560"/>
        <w:rPr>
          <w:rFonts w:ascii="微软雅黑" w:eastAsia="微软雅黑" w:hAnsi="微软雅黑"/>
          <w:sz w:val="28"/>
          <w:szCs w:val="28"/>
        </w:rPr>
      </w:pPr>
      <w:r w:rsidRPr="00521CA0">
        <w:rPr>
          <w:rFonts w:ascii="微软雅黑" w:eastAsia="微软雅黑" w:hAnsi="微软雅黑" w:hint="eastAsia"/>
          <w:sz w:val="28"/>
          <w:szCs w:val="28"/>
        </w:rPr>
        <w:t>在选课结束之日（</w:t>
      </w:r>
      <w:r w:rsidRPr="00521CA0">
        <w:rPr>
          <w:rFonts w:ascii="微软雅黑" w:eastAsia="微软雅黑" w:hAnsi="微软雅黑"/>
          <w:sz w:val="28"/>
          <w:szCs w:val="28"/>
        </w:rPr>
        <w:t>3月11日）前后，务必要登录《研究生综合教务系统》，查看“本学期课表”来确认选课结果，不可想当然地认为自己操作正确；如发现漏选或错选课程的情况，请于选课结束后一个月内提出书面申请进行更改，涉及全日制研究生课程的将申请送至研究生院培养办公室，涉及非全日制研究生课程的将申请送至研究生院专业学位办公室。</w:t>
      </w:r>
    </w:p>
    <w:p w:rsidR="00521CA0" w:rsidRPr="00521CA0" w:rsidRDefault="00521CA0" w:rsidP="00521CA0">
      <w:pPr>
        <w:rPr>
          <w:rFonts w:ascii="微软雅黑" w:eastAsia="微软雅黑" w:hAnsi="微软雅黑"/>
          <w:sz w:val="28"/>
          <w:szCs w:val="28"/>
        </w:rPr>
      </w:pPr>
    </w:p>
    <w:p w:rsidR="00521CA0" w:rsidRPr="00521CA0" w:rsidRDefault="00521CA0" w:rsidP="00521CA0">
      <w:pPr>
        <w:rPr>
          <w:rFonts w:ascii="微软雅黑" w:eastAsia="微软雅黑" w:hAnsi="微软雅黑"/>
          <w:sz w:val="28"/>
          <w:szCs w:val="28"/>
        </w:rPr>
      </w:pPr>
      <w:r w:rsidRPr="00521CA0">
        <w:rPr>
          <w:rFonts w:ascii="微软雅黑" w:eastAsia="微软雅黑" w:hAnsi="微软雅黑" w:hint="eastAsia"/>
          <w:sz w:val="28"/>
          <w:szCs w:val="28"/>
        </w:rPr>
        <w:t>三、注意事项</w:t>
      </w:r>
    </w:p>
    <w:p w:rsidR="00521CA0" w:rsidRPr="00521CA0" w:rsidRDefault="00521CA0" w:rsidP="00521CA0">
      <w:pPr>
        <w:ind w:firstLineChars="200" w:firstLine="560"/>
        <w:rPr>
          <w:rFonts w:ascii="微软雅黑" w:eastAsia="微软雅黑" w:hAnsi="微软雅黑"/>
          <w:sz w:val="28"/>
          <w:szCs w:val="28"/>
        </w:rPr>
      </w:pPr>
      <w:r w:rsidRPr="00521CA0">
        <w:rPr>
          <w:rFonts w:ascii="微软雅黑" w:eastAsia="微软雅黑" w:hAnsi="微软雅黑"/>
          <w:sz w:val="28"/>
          <w:szCs w:val="28"/>
        </w:rPr>
        <w:t>1、选课之前需要确认要选修的课程是否已经添加到“个人培养计划”的课程列表中。</w:t>
      </w:r>
    </w:p>
    <w:p w:rsidR="00521CA0" w:rsidRPr="00521CA0" w:rsidRDefault="00521CA0" w:rsidP="00521CA0">
      <w:pPr>
        <w:ind w:firstLineChars="200" w:firstLine="560"/>
        <w:rPr>
          <w:rFonts w:ascii="微软雅黑" w:eastAsia="微软雅黑" w:hAnsi="微软雅黑"/>
          <w:sz w:val="28"/>
          <w:szCs w:val="28"/>
        </w:rPr>
      </w:pPr>
      <w:r w:rsidRPr="00521CA0">
        <w:rPr>
          <w:rFonts w:ascii="微软雅黑" w:eastAsia="微软雅黑" w:hAnsi="微软雅黑"/>
          <w:sz w:val="28"/>
          <w:szCs w:val="28"/>
        </w:rPr>
        <w:t>2、可选课程以实际开课课程为准。</w:t>
      </w:r>
    </w:p>
    <w:p w:rsidR="00521CA0" w:rsidRPr="00521CA0" w:rsidRDefault="00521CA0" w:rsidP="00521CA0">
      <w:pPr>
        <w:ind w:firstLineChars="200" w:firstLine="560"/>
        <w:rPr>
          <w:rFonts w:ascii="微软雅黑" w:eastAsia="微软雅黑" w:hAnsi="微软雅黑"/>
          <w:sz w:val="28"/>
          <w:szCs w:val="28"/>
        </w:rPr>
      </w:pPr>
      <w:r w:rsidRPr="00521CA0">
        <w:rPr>
          <w:rFonts w:ascii="微软雅黑" w:eastAsia="微软雅黑" w:hAnsi="微软雅黑" w:hint="eastAsia"/>
          <w:sz w:val="28"/>
          <w:szCs w:val="28"/>
        </w:rPr>
        <w:t>下学期研究生开课目录及开课信息，同学们可以到系统的“选课与成绩—</w:t>
      </w:r>
      <w:r w:rsidRPr="00521CA0">
        <w:rPr>
          <w:rFonts w:ascii="微软雅黑" w:eastAsia="微软雅黑" w:hAnsi="微软雅黑" w:hint="eastAsia"/>
          <w:sz w:val="28"/>
          <w:szCs w:val="28"/>
        </w:rPr>
        <w:lastRenderedPageBreak/>
        <w:t>开课信息”下查询。</w:t>
      </w:r>
    </w:p>
    <w:p w:rsidR="00521CA0" w:rsidRPr="00521CA0" w:rsidRDefault="00521CA0" w:rsidP="00521CA0">
      <w:pPr>
        <w:ind w:firstLineChars="200" w:firstLine="560"/>
        <w:rPr>
          <w:rFonts w:ascii="微软雅黑" w:eastAsia="微软雅黑" w:hAnsi="微软雅黑"/>
          <w:sz w:val="28"/>
          <w:szCs w:val="28"/>
        </w:rPr>
      </w:pPr>
      <w:r w:rsidRPr="00521CA0">
        <w:rPr>
          <w:rFonts w:ascii="微软雅黑" w:eastAsia="微软雅黑" w:hAnsi="微软雅黑"/>
          <w:sz w:val="28"/>
          <w:szCs w:val="28"/>
        </w:rPr>
        <w:t>3、2018年春季学期，17级学术型硕士研究生的“学术英语”课程开设6个外籍教师任课教学班（简称：外教班），每班40人，外教班学生从第一学期“综合英语”课程考试成绩排前者中选出，“硕博一体化培养”硕士生、直博生和“综合英语”在外教班上课的学生不再分配到外教班。</w:t>
      </w:r>
    </w:p>
    <w:p w:rsidR="00521CA0" w:rsidRPr="00521CA0" w:rsidRDefault="00521CA0" w:rsidP="00521CA0">
      <w:pPr>
        <w:ind w:firstLineChars="200" w:firstLine="560"/>
        <w:rPr>
          <w:rFonts w:ascii="微软雅黑" w:eastAsia="微软雅黑" w:hAnsi="微软雅黑"/>
          <w:sz w:val="28"/>
          <w:szCs w:val="28"/>
        </w:rPr>
      </w:pPr>
      <w:r w:rsidRPr="00521CA0">
        <w:rPr>
          <w:rFonts w:ascii="微软雅黑" w:eastAsia="微软雅黑" w:hAnsi="微软雅黑"/>
          <w:sz w:val="28"/>
          <w:szCs w:val="28"/>
        </w:rPr>
        <w:t>4、3月11日退补选结束后，无特殊理由，选课记录无法修改，必须参加课程的学习、考试，不参加课程学习、考试的成绩记零分。同学们每学期应根据个人具体情况慎重选课，不要选课过多，以免考试成绩不理想。</w:t>
      </w:r>
    </w:p>
    <w:p w:rsidR="00521CA0" w:rsidRPr="00521CA0" w:rsidRDefault="00521CA0" w:rsidP="00521CA0">
      <w:pPr>
        <w:ind w:firstLineChars="200" w:firstLine="560"/>
        <w:rPr>
          <w:rFonts w:ascii="微软雅黑" w:eastAsia="微软雅黑" w:hAnsi="微软雅黑"/>
          <w:sz w:val="28"/>
          <w:szCs w:val="28"/>
        </w:rPr>
      </w:pPr>
      <w:r w:rsidRPr="00521CA0">
        <w:rPr>
          <w:rFonts w:ascii="微软雅黑" w:eastAsia="微软雅黑" w:hAnsi="微软雅黑" w:hint="eastAsia"/>
          <w:sz w:val="28"/>
          <w:szCs w:val="28"/>
        </w:rPr>
        <w:t>对于未进行网上选课的研究生，任课教师无权同意其参加考试、取得成绩，研究生院也不承认其学分与成绩。</w:t>
      </w:r>
    </w:p>
    <w:p w:rsidR="00521CA0" w:rsidRPr="00521CA0" w:rsidRDefault="00521CA0" w:rsidP="00521CA0">
      <w:pPr>
        <w:ind w:firstLineChars="200" w:firstLine="560"/>
        <w:rPr>
          <w:rFonts w:ascii="微软雅黑" w:eastAsia="微软雅黑" w:hAnsi="微软雅黑"/>
          <w:sz w:val="28"/>
          <w:szCs w:val="28"/>
        </w:rPr>
      </w:pPr>
      <w:r w:rsidRPr="00521CA0">
        <w:rPr>
          <w:rFonts w:ascii="微软雅黑" w:eastAsia="微软雅黑" w:hAnsi="微软雅黑"/>
          <w:sz w:val="28"/>
          <w:szCs w:val="28"/>
        </w:rPr>
        <w:t>5、专业课的上课时间、地点如有变动，研究生院和学院研究生科会随时在《研究生综合教务系统》中发布调课通知和更新课程信息，请同学们注意查看；如遇未能及时更新的情况，请以开课学院公布的上课安排为准。</w:t>
      </w:r>
    </w:p>
    <w:p w:rsidR="00521CA0" w:rsidRPr="00521CA0" w:rsidRDefault="00521CA0" w:rsidP="00521CA0">
      <w:pPr>
        <w:ind w:firstLineChars="200" w:firstLine="560"/>
        <w:rPr>
          <w:rFonts w:ascii="微软雅黑" w:eastAsia="微软雅黑" w:hAnsi="微软雅黑"/>
          <w:sz w:val="28"/>
          <w:szCs w:val="28"/>
        </w:rPr>
      </w:pPr>
      <w:r w:rsidRPr="00521CA0">
        <w:rPr>
          <w:rFonts w:ascii="微软雅黑" w:eastAsia="微软雅黑" w:hAnsi="微软雅黑"/>
          <w:sz w:val="28"/>
          <w:szCs w:val="28"/>
        </w:rPr>
        <w:t>6、选择本学期课程时，请注意选课限制说明；课程编号以“3”开始的课程为MBA课程，原则上仅限MBA学生选，其他学生错选不予接受，课程成绩记零分。</w:t>
      </w:r>
    </w:p>
    <w:p w:rsidR="00521CA0" w:rsidRPr="00521CA0" w:rsidRDefault="00521CA0" w:rsidP="00521CA0">
      <w:pPr>
        <w:ind w:firstLineChars="200" w:firstLine="560"/>
        <w:rPr>
          <w:rFonts w:ascii="微软雅黑" w:eastAsia="微软雅黑" w:hAnsi="微软雅黑"/>
          <w:sz w:val="28"/>
          <w:szCs w:val="28"/>
        </w:rPr>
      </w:pPr>
      <w:r w:rsidRPr="00521CA0">
        <w:rPr>
          <w:rFonts w:ascii="微软雅黑" w:eastAsia="微软雅黑" w:hAnsi="微软雅黑"/>
          <w:sz w:val="28"/>
          <w:szCs w:val="28"/>
        </w:rPr>
        <w:t>7、选课系统中显示本学期课程中的节次为大节，除第七节为一个学时外，其它均为两个学时，其对应上课时间如下：</w:t>
      </w:r>
    </w:p>
    <w:p w:rsidR="00521CA0" w:rsidRPr="00521CA0" w:rsidRDefault="00521CA0" w:rsidP="00521CA0">
      <w:pPr>
        <w:ind w:firstLineChars="200" w:firstLine="560"/>
        <w:rPr>
          <w:rFonts w:ascii="微软雅黑" w:eastAsia="微软雅黑" w:hAnsi="微软雅黑"/>
          <w:sz w:val="28"/>
          <w:szCs w:val="28"/>
        </w:rPr>
      </w:pPr>
      <w:r w:rsidRPr="00521CA0">
        <w:rPr>
          <w:rFonts w:ascii="微软雅黑" w:eastAsia="微软雅黑" w:hAnsi="微软雅黑" w:hint="eastAsia"/>
          <w:sz w:val="28"/>
          <w:szCs w:val="28"/>
        </w:rPr>
        <w:t>第一节：</w:t>
      </w:r>
      <w:r w:rsidRPr="00521CA0">
        <w:rPr>
          <w:rFonts w:ascii="微软雅黑" w:eastAsia="微软雅黑" w:hAnsi="微软雅黑"/>
          <w:sz w:val="28"/>
          <w:szCs w:val="28"/>
        </w:rPr>
        <w:t>8：00—9：50；  第二节：10：10—12：00；</w:t>
      </w:r>
    </w:p>
    <w:p w:rsidR="00521CA0" w:rsidRPr="00521CA0" w:rsidRDefault="00521CA0" w:rsidP="00521CA0">
      <w:pPr>
        <w:ind w:firstLineChars="200" w:firstLine="560"/>
        <w:rPr>
          <w:rFonts w:ascii="微软雅黑" w:eastAsia="微软雅黑" w:hAnsi="微软雅黑"/>
          <w:sz w:val="28"/>
          <w:szCs w:val="28"/>
        </w:rPr>
      </w:pPr>
      <w:r w:rsidRPr="00521CA0">
        <w:rPr>
          <w:rFonts w:ascii="微软雅黑" w:eastAsia="微软雅黑" w:hAnsi="微软雅黑" w:hint="eastAsia"/>
          <w:sz w:val="28"/>
          <w:szCs w:val="28"/>
        </w:rPr>
        <w:t>第三节：</w:t>
      </w:r>
      <w:r w:rsidRPr="00521CA0">
        <w:rPr>
          <w:rFonts w:ascii="微软雅黑" w:eastAsia="微软雅黑" w:hAnsi="微软雅黑"/>
          <w:sz w:val="28"/>
          <w:szCs w:val="28"/>
        </w:rPr>
        <w:t>12：10—14：00；第四节：14：10—16：00；</w:t>
      </w:r>
    </w:p>
    <w:p w:rsidR="00521CA0" w:rsidRPr="00521CA0" w:rsidRDefault="00521CA0" w:rsidP="00521CA0">
      <w:pPr>
        <w:ind w:firstLineChars="200" w:firstLine="560"/>
        <w:rPr>
          <w:rFonts w:ascii="微软雅黑" w:eastAsia="微软雅黑" w:hAnsi="微软雅黑"/>
          <w:sz w:val="28"/>
          <w:szCs w:val="28"/>
        </w:rPr>
      </w:pPr>
      <w:r w:rsidRPr="00521CA0">
        <w:rPr>
          <w:rFonts w:ascii="微软雅黑" w:eastAsia="微软雅黑" w:hAnsi="微软雅黑" w:hint="eastAsia"/>
          <w:sz w:val="28"/>
          <w:szCs w:val="28"/>
        </w:rPr>
        <w:t>第五节：</w:t>
      </w:r>
      <w:r w:rsidRPr="00521CA0">
        <w:rPr>
          <w:rFonts w:ascii="微软雅黑" w:eastAsia="微软雅黑" w:hAnsi="微软雅黑"/>
          <w:sz w:val="28"/>
          <w:szCs w:val="28"/>
        </w:rPr>
        <w:t>16：20—18：10；第六节：19：00—20：50；</w:t>
      </w:r>
    </w:p>
    <w:p w:rsidR="00521CA0" w:rsidRPr="00521CA0" w:rsidRDefault="00521CA0" w:rsidP="00521CA0">
      <w:pPr>
        <w:ind w:firstLineChars="200" w:firstLine="560"/>
        <w:rPr>
          <w:rFonts w:ascii="微软雅黑" w:eastAsia="微软雅黑" w:hAnsi="微软雅黑"/>
          <w:sz w:val="28"/>
          <w:szCs w:val="28"/>
        </w:rPr>
      </w:pPr>
      <w:r w:rsidRPr="00521CA0">
        <w:rPr>
          <w:rFonts w:ascii="微软雅黑" w:eastAsia="微软雅黑" w:hAnsi="微软雅黑" w:hint="eastAsia"/>
          <w:sz w:val="28"/>
          <w:szCs w:val="28"/>
        </w:rPr>
        <w:t>第七节：</w:t>
      </w:r>
      <w:r w:rsidRPr="00521CA0">
        <w:rPr>
          <w:rFonts w:ascii="微软雅黑" w:eastAsia="微软雅黑" w:hAnsi="微软雅黑"/>
          <w:sz w:val="28"/>
          <w:szCs w:val="28"/>
        </w:rPr>
        <w:t>21：00—21：50。</w:t>
      </w:r>
    </w:p>
    <w:p w:rsidR="00521CA0" w:rsidRPr="00521CA0" w:rsidRDefault="00521CA0" w:rsidP="00521CA0">
      <w:pPr>
        <w:ind w:firstLineChars="200" w:firstLine="560"/>
        <w:rPr>
          <w:rFonts w:ascii="微软雅黑" w:eastAsia="微软雅黑" w:hAnsi="微软雅黑"/>
          <w:sz w:val="28"/>
          <w:szCs w:val="28"/>
        </w:rPr>
      </w:pPr>
      <w:r w:rsidRPr="00521CA0">
        <w:rPr>
          <w:rFonts w:ascii="微软雅黑" w:eastAsia="微软雅黑" w:hAnsi="微软雅黑"/>
          <w:sz w:val="28"/>
          <w:szCs w:val="28"/>
        </w:rPr>
        <w:lastRenderedPageBreak/>
        <w:t>8、教学楼简称：思源楼——SY；思源东楼——SD；思源西楼——SX；逸夫楼——YF；东校区一教——DQ；东校区二教——DQ2。</w:t>
      </w:r>
    </w:p>
    <w:p w:rsidR="00521CA0" w:rsidRPr="00521CA0" w:rsidRDefault="00521CA0" w:rsidP="00521CA0">
      <w:pPr>
        <w:ind w:firstLineChars="200" w:firstLine="560"/>
        <w:rPr>
          <w:rFonts w:ascii="微软雅黑" w:eastAsia="微软雅黑" w:hAnsi="微软雅黑"/>
          <w:sz w:val="28"/>
          <w:szCs w:val="28"/>
        </w:rPr>
      </w:pPr>
      <w:r w:rsidRPr="00521CA0">
        <w:rPr>
          <w:rFonts w:ascii="微软雅黑" w:eastAsia="微软雅黑" w:hAnsi="微软雅黑"/>
          <w:sz w:val="28"/>
          <w:szCs w:val="28"/>
        </w:rPr>
        <w:t>9、《研究生综合教务系统》登录密码丢失，请凭有效证件到所在学院研究生秘书处查询。</w:t>
      </w:r>
    </w:p>
    <w:p w:rsidR="00521CA0" w:rsidRPr="00521CA0" w:rsidRDefault="00521CA0" w:rsidP="00521CA0">
      <w:pPr>
        <w:ind w:firstLineChars="200" w:firstLine="560"/>
        <w:rPr>
          <w:rFonts w:ascii="微软雅黑" w:eastAsia="微软雅黑" w:hAnsi="微软雅黑"/>
          <w:sz w:val="28"/>
          <w:szCs w:val="28"/>
        </w:rPr>
      </w:pPr>
      <w:r w:rsidRPr="00521CA0">
        <w:rPr>
          <w:rFonts w:ascii="微软雅黑" w:eastAsia="微软雅黑" w:hAnsi="微软雅黑"/>
          <w:sz w:val="28"/>
          <w:szCs w:val="28"/>
        </w:rPr>
        <w:t>10、如有与选课、个人培养计划编制有关的问题，关于全日制研究生课程的问题可以发邮件到研究生院培养办公室办公邮箱（yjsypyb@m.bjtu.edu.cn）进行咨询，关于非全日制研究生课程的问题可以发邮件到专业学位办公室办公邮箱（yjsyzyxwb@bjtu.edu.cn）进行咨询。</w:t>
      </w:r>
    </w:p>
    <w:p w:rsidR="00521CA0" w:rsidRPr="00521CA0" w:rsidRDefault="00521CA0" w:rsidP="00521CA0">
      <w:pPr>
        <w:rPr>
          <w:rFonts w:ascii="微软雅黑" w:eastAsia="微软雅黑" w:hAnsi="微软雅黑"/>
          <w:sz w:val="28"/>
          <w:szCs w:val="28"/>
        </w:rPr>
      </w:pPr>
    </w:p>
    <w:p w:rsidR="00521CA0" w:rsidRPr="00521CA0" w:rsidRDefault="00521CA0" w:rsidP="00521CA0">
      <w:pPr>
        <w:jc w:val="right"/>
        <w:rPr>
          <w:rFonts w:ascii="微软雅黑" w:eastAsia="微软雅黑" w:hAnsi="微软雅黑"/>
          <w:sz w:val="28"/>
          <w:szCs w:val="28"/>
        </w:rPr>
      </w:pPr>
      <w:r w:rsidRPr="00521CA0">
        <w:rPr>
          <w:rFonts w:ascii="微软雅黑" w:eastAsia="微软雅黑" w:hAnsi="微软雅黑" w:hint="eastAsia"/>
          <w:sz w:val="28"/>
          <w:szCs w:val="28"/>
        </w:rPr>
        <w:t>研究生院</w:t>
      </w:r>
    </w:p>
    <w:p w:rsidR="000F7EF5" w:rsidRPr="00521CA0" w:rsidRDefault="00521CA0" w:rsidP="00521CA0">
      <w:pPr>
        <w:jc w:val="right"/>
        <w:rPr>
          <w:rFonts w:ascii="微软雅黑" w:eastAsia="微软雅黑" w:hAnsi="微软雅黑"/>
          <w:sz w:val="28"/>
          <w:szCs w:val="28"/>
        </w:rPr>
      </w:pPr>
      <w:r w:rsidRPr="00521CA0">
        <w:rPr>
          <w:rFonts w:ascii="微软雅黑" w:eastAsia="微软雅黑" w:hAnsi="微软雅黑"/>
          <w:sz w:val="28"/>
          <w:szCs w:val="28"/>
        </w:rPr>
        <w:t>2018年1月9日</w:t>
      </w:r>
    </w:p>
    <w:sectPr w:rsidR="000F7EF5" w:rsidRPr="00521CA0" w:rsidSect="002C06CA">
      <w:pgSz w:w="11906" w:h="16838" w:code="9"/>
      <w:pgMar w:top="1134" w:right="1134" w:bottom="1134" w:left="1134"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CA0"/>
    <w:rsid w:val="000F7EF5"/>
    <w:rsid w:val="002C06CA"/>
    <w:rsid w:val="00521CA0"/>
    <w:rsid w:val="00A9743F"/>
    <w:rsid w:val="00B01ECA"/>
    <w:rsid w:val="00D33884"/>
    <w:rsid w:val="00F51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198</Words>
  <Characters>1130</Characters>
  <Application>Microsoft Office Word</Application>
  <DocSecurity>0</DocSecurity>
  <Lines>9</Lines>
  <Paragraphs>2</Paragraphs>
  <ScaleCrop>false</ScaleCrop>
  <Company>yjsy</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biquanji</cp:lastModifiedBy>
  <cp:revision>2</cp:revision>
  <dcterms:created xsi:type="dcterms:W3CDTF">2018-01-11T08:46:00Z</dcterms:created>
  <dcterms:modified xsi:type="dcterms:W3CDTF">2018-01-11T08:46:00Z</dcterms:modified>
</cp:coreProperties>
</file>