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04C" w:rsidRDefault="004A404C" w:rsidP="004A404C">
      <w:pPr>
        <w:pStyle w:val="aa"/>
        <w:spacing w:before="0" w:beforeAutospacing="0" w:after="0" w:afterAutospacing="0"/>
        <w:jc w:val="center"/>
        <w:rPr>
          <w:rFonts w:ascii="微软雅黑" w:eastAsia="微软雅黑" w:hAnsi="微软雅黑"/>
          <w:color w:val="414141"/>
          <w:sz w:val="18"/>
          <w:szCs w:val="18"/>
        </w:rPr>
      </w:pPr>
    </w:p>
    <w:p w:rsidR="004A404C" w:rsidRPr="004A404C" w:rsidRDefault="004A404C" w:rsidP="004A404C">
      <w:pPr>
        <w:widowControl/>
        <w:pBdr>
          <w:bottom w:val="single" w:sz="6" w:space="0" w:color="E1DBCE"/>
        </w:pBdr>
        <w:spacing w:before="150" w:line="750" w:lineRule="atLeast"/>
        <w:jc w:val="center"/>
        <w:outlineLvl w:val="1"/>
        <w:rPr>
          <w:rFonts w:ascii="微软雅黑" w:eastAsia="微软雅黑" w:hAnsi="微软雅黑" w:cs="宋体"/>
          <w:color w:val="3F3B30"/>
          <w:kern w:val="0"/>
          <w:sz w:val="33"/>
          <w:szCs w:val="33"/>
        </w:rPr>
      </w:pPr>
      <w:r w:rsidRPr="004A404C">
        <w:rPr>
          <w:rFonts w:ascii="微软雅黑" w:eastAsia="微软雅黑" w:hAnsi="微软雅黑" w:cs="宋体" w:hint="eastAsia"/>
          <w:color w:val="3F3B30"/>
          <w:kern w:val="0"/>
          <w:sz w:val="33"/>
          <w:szCs w:val="33"/>
        </w:rPr>
        <w:t>北京高校技术转移联盟成立大会召开，我校当选为副理事长单位</w:t>
      </w:r>
    </w:p>
    <w:p w:rsidR="004A404C" w:rsidRDefault="004A404C" w:rsidP="004A404C">
      <w:pPr>
        <w:pStyle w:val="aa"/>
        <w:spacing w:before="0" w:beforeAutospacing="0" w:after="0" w:afterAutospacing="0"/>
        <w:jc w:val="center"/>
        <w:rPr>
          <w:rFonts w:ascii="微软雅黑" w:eastAsia="微软雅黑" w:hAnsi="微软雅黑"/>
          <w:color w:val="414141"/>
          <w:sz w:val="18"/>
          <w:szCs w:val="18"/>
        </w:rPr>
      </w:pPr>
      <w:bookmarkStart w:id="0" w:name="_GoBack"/>
      <w:bookmarkEnd w:id="0"/>
      <w:r>
        <w:rPr>
          <w:rFonts w:ascii="微软雅黑" w:eastAsia="微软雅黑" w:hAnsi="微软雅黑" w:hint="eastAsia"/>
          <w:color w:val="414141"/>
          <w:sz w:val="18"/>
          <w:szCs w:val="18"/>
        </w:rPr>
        <w:t>       </w:t>
      </w:r>
      <w:r>
        <w:rPr>
          <w:rFonts w:ascii="微软雅黑" w:eastAsia="微软雅黑" w:hAnsi="微软雅黑"/>
          <w:noProof/>
          <w:color w:val="414141"/>
          <w:sz w:val="18"/>
          <w:szCs w:val="18"/>
        </w:rPr>
        <w:drawing>
          <wp:inline distT="0" distB="0" distL="0" distR="0">
            <wp:extent cx="6092190" cy="4061460"/>
            <wp:effectExtent l="0" t="0" r="0" b="0"/>
            <wp:docPr id="7" name="图片 7" descr="http://www.bit.edu.cn/mediaDir/images/content/2018-04/20180402063311974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t.edu.cn/mediaDir/images/content/2018-04/2018040206331197408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2190" cy="4061460"/>
                    </a:xfrm>
                    <a:prstGeom prst="rect">
                      <a:avLst/>
                    </a:prstGeom>
                    <a:noFill/>
                    <a:ln>
                      <a:noFill/>
                    </a:ln>
                  </pic:spPr>
                </pic:pic>
              </a:graphicData>
            </a:graphic>
          </wp:inline>
        </w:drawing>
      </w:r>
    </w:p>
    <w:p w:rsidR="004A404C" w:rsidRDefault="004A404C" w:rsidP="004A404C">
      <w:pPr>
        <w:pStyle w:val="aa"/>
        <w:spacing w:before="0" w:beforeAutospacing="0" w:after="0" w:afterAutospacing="0"/>
        <w:ind w:firstLine="420"/>
        <w:rPr>
          <w:rFonts w:ascii="微软雅黑" w:eastAsia="微软雅黑" w:hAnsi="微软雅黑" w:hint="eastAsia"/>
          <w:color w:val="414141"/>
          <w:sz w:val="18"/>
          <w:szCs w:val="18"/>
        </w:rPr>
      </w:pPr>
      <w:r>
        <w:rPr>
          <w:rFonts w:ascii="微软雅黑" w:eastAsia="微软雅黑" w:hAnsi="微软雅黑" w:hint="eastAsia"/>
          <w:color w:val="414141"/>
          <w:sz w:val="28"/>
          <w:szCs w:val="28"/>
          <w:bdr w:val="none" w:sz="0" w:space="0" w:color="auto" w:frame="1"/>
        </w:rPr>
        <w:t>  4月1日下午，北京大学、清华大学、北京航空航天大学、北京交通大学等三十多所北京高校的技术转移机构负责人齐聚理工国际教育交流大厦，北京高校科技成果转移转化工作研讨会暨北京高校技术转移联盟第一次会员大会隆重举行。</w:t>
      </w:r>
    </w:p>
    <w:p w:rsidR="004A404C" w:rsidRDefault="004A404C" w:rsidP="004A404C">
      <w:pPr>
        <w:pStyle w:val="aa"/>
        <w:spacing w:before="0" w:beforeAutospacing="0" w:after="0" w:afterAutospacing="0"/>
        <w:ind w:firstLine="420"/>
        <w:rPr>
          <w:rFonts w:ascii="微软雅黑" w:eastAsia="微软雅黑" w:hAnsi="微软雅黑" w:hint="eastAsia"/>
          <w:color w:val="414141"/>
          <w:sz w:val="18"/>
          <w:szCs w:val="18"/>
        </w:rPr>
      </w:pPr>
      <w:r>
        <w:rPr>
          <w:rFonts w:ascii="微软雅黑" w:eastAsia="微软雅黑" w:hAnsi="微软雅黑" w:hint="eastAsia"/>
          <w:color w:val="414141"/>
          <w:sz w:val="28"/>
          <w:szCs w:val="28"/>
          <w:bdr w:val="none" w:sz="0" w:space="0" w:color="auto" w:frame="1"/>
        </w:rPr>
        <w:t> 北京高校技术转移联盟是在北京市科委、技术市场和教育部科技发展中心等单位指导支持下，获中国高校技术转移联盟批复同意成立的工作组织，目前已有来自34所高校的36家技术转移机构加盟，共同打造一个开放、共享、公益的交流平台。</w:t>
      </w:r>
      <w:r>
        <w:rPr>
          <w:rFonts w:ascii="微软雅黑" w:eastAsia="微软雅黑" w:hAnsi="微软雅黑" w:hint="eastAsia"/>
          <w:color w:val="414141"/>
          <w:sz w:val="18"/>
          <w:szCs w:val="18"/>
        </w:rPr>
        <w:t>  </w:t>
      </w:r>
    </w:p>
    <w:p w:rsidR="004A404C" w:rsidRDefault="004A404C" w:rsidP="004A404C">
      <w:pPr>
        <w:pStyle w:val="aa"/>
        <w:spacing w:before="0" w:beforeAutospacing="0" w:after="0" w:afterAutospacing="0"/>
        <w:ind w:firstLine="420"/>
        <w:jc w:val="center"/>
        <w:rPr>
          <w:rFonts w:ascii="微软雅黑" w:eastAsia="微软雅黑" w:hAnsi="微软雅黑" w:hint="eastAsia"/>
          <w:color w:val="414141"/>
          <w:sz w:val="18"/>
          <w:szCs w:val="18"/>
        </w:rPr>
      </w:pPr>
      <w:r>
        <w:rPr>
          <w:rFonts w:ascii="微软雅黑" w:eastAsia="微软雅黑" w:hAnsi="微软雅黑"/>
          <w:noProof/>
          <w:color w:val="414141"/>
          <w:sz w:val="18"/>
          <w:szCs w:val="18"/>
        </w:rPr>
        <w:lastRenderedPageBreak/>
        <w:drawing>
          <wp:inline distT="0" distB="0" distL="0" distR="0">
            <wp:extent cx="6092190" cy="4061460"/>
            <wp:effectExtent l="0" t="0" r="0" b="0"/>
            <wp:docPr id="5" name="图片 5" descr="http://www.bit.edu.cn/mediaDir/images/content/2018-04/20180402064621411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it.edu.cn/mediaDir/images/content/2018-04/2018040206462141162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2190" cy="4061460"/>
                    </a:xfrm>
                    <a:prstGeom prst="rect">
                      <a:avLst/>
                    </a:prstGeom>
                    <a:noFill/>
                    <a:ln>
                      <a:noFill/>
                    </a:ln>
                  </pic:spPr>
                </pic:pic>
              </a:graphicData>
            </a:graphic>
          </wp:inline>
        </w:drawing>
      </w:r>
    </w:p>
    <w:p w:rsidR="004A404C" w:rsidRDefault="004A404C" w:rsidP="004A404C">
      <w:pPr>
        <w:pStyle w:val="aa"/>
        <w:spacing w:before="0" w:beforeAutospacing="0" w:after="0" w:afterAutospacing="0"/>
        <w:ind w:firstLine="420"/>
        <w:rPr>
          <w:rFonts w:ascii="微软雅黑" w:eastAsia="微软雅黑" w:hAnsi="微软雅黑" w:hint="eastAsia"/>
          <w:color w:val="414141"/>
          <w:sz w:val="18"/>
          <w:szCs w:val="18"/>
        </w:rPr>
      </w:pPr>
      <w:r>
        <w:rPr>
          <w:rFonts w:ascii="微软雅黑" w:eastAsia="微软雅黑" w:hAnsi="微软雅黑" w:hint="eastAsia"/>
          <w:color w:val="414141"/>
          <w:sz w:val="28"/>
          <w:szCs w:val="28"/>
          <w:bdr w:val="none" w:sz="0" w:space="0" w:color="auto" w:frame="1"/>
        </w:rPr>
        <w:t>  经大会表决，我校作为联盟6家发起单位之一，当选为联盟常务理事单位及副理事长单位。</w:t>
      </w:r>
    </w:p>
    <w:p w:rsidR="004A404C" w:rsidRDefault="004A404C" w:rsidP="004A404C">
      <w:pPr>
        <w:pStyle w:val="aa"/>
        <w:spacing w:before="0" w:beforeAutospacing="0" w:after="0" w:afterAutospacing="0"/>
        <w:ind w:firstLine="420"/>
        <w:jc w:val="center"/>
        <w:rPr>
          <w:rFonts w:ascii="微软雅黑" w:eastAsia="微软雅黑" w:hAnsi="微软雅黑" w:hint="eastAsia"/>
          <w:color w:val="414141"/>
          <w:sz w:val="18"/>
          <w:szCs w:val="18"/>
        </w:rPr>
      </w:pPr>
      <w:r>
        <w:rPr>
          <w:rFonts w:ascii="微软雅黑" w:eastAsia="微软雅黑" w:hAnsi="微软雅黑"/>
          <w:noProof/>
          <w:color w:val="414141"/>
          <w:sz w:val="28"/>
          <w:szCs w:val="28"/>
          <w:bdr w:val="none" w:sz="0" w:space="0" w:color="auto" w:frame="1"/>
        </w:rPr>
        <w:drawing>
          <wp:inline distT="0" distB="0" distL="0" distR="0">
            <wp:extent cx="2966720" cy="2371090"/>
            <wp:effectExtent l="0" t="0" r="0" b="0"/>
            <wp:docPr id="4" name="图片 4" descr="http://kxjsc.bjtu.edu.cn/images/content/2018-04/20180408090835681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xjsc.bjtu.edu.cn/images/content/2018-04/2018040809083568112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6720" cy="2371090"/>
                    </a:xfrm>
                    <a:prstGeom prst="rect">
                      <a:avLst/>
                    </a:prstGeom>
                    <a:noFill/>
                    <a:ln>
                      <a:noFill/>
                    </a:ln>
                  </pic:spPr>
                </pic:pic>
              </a:graphicData>
            </a:graphic>
          </wp:inline>
        </w:drawing>
      </w:r>
    </w:p>
    <w:p w:rsidR="004A404C" w:rsidRDefault="004A404C" w:rsidP="004A404C">
      <w:pPr>
        <w:pStyle w:val="aa"/>
        <w:spacing w:before="0" w:beforeAutospacing="0" w:after="0" w:afterAutospacing="0"/>
        <w:ind w:firstLine="420"/>
        <w:rPr>
          <w:rFonts w:ascii="微软雅黑" w:eastAsia="微软雅黑" w:hAnsi="微软雅黑" w:hint="eastAsia"/>
          <w:color w:val="414141"/>
          <w:sz w:val="18"/>
          <w:szCs w:val="18"/>
        </w:rPr>
      </w:pPr>
      <w:r>
        <w:rPr>
          <w:rFonts w:ascii="微软雅黑" w:eastAsia="微软雅黑" w:hAnsi="微软雅黑" w:hint="eastAsia"/>
          <w:color w:val="414141"/>
          <w:sz w:val="28"/>
          <w:szCs w:val="28"/>
          <w:bdr w:val="none" w:sz="0" w:space="0" w:color="auto" w:frame="1"/>
        </w:rPr>
        <w:t> 北京市科委副巡视员刘晖、中关村管委会副主任赵慧君、教育部科技司高新处处长张建华等参加了本次会议，我校科技处宋国华副处长参会并发言。</w:t>
      </w:r>
    </w:p>
    <w:p w:rsidR="000932C9" w:rsidRPr="004A404C" w:rsidRDefault="000932C9" w:rsidP="001641F8">
      <w:pPr>
        <w:ind w:firstLineChars="250" w:firstLine="600"/>
        <w:rPr>
          <w:sz w:val="24"/>
          <w:szCs w:val="24"/>
        </w:rPr>
      </w:pPr>
    </w:p>
    <w:sectPr w:rsidR="000932C9" w:rsidRPr="004A404C" w:rsidSect="000932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32A" w:rsidRDefault="0067332A" w:rsidP="00624B0E">
      <w:pPr>
        <w:spacing w:line="240" w:lineRule="auto"/>
      </w:pPr>
      <w:r>
        <w:separator/>
      </w:r>
    </w:p>
  </w:endnote>
  <w:endnote w:type="continuationSeparator" w:id="0">
    <w:p w:rsidR="0067332A" w:rsidRDefault="0067332A" w:rsidP="00624B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32A" w:rsidRDefault="0067332A" w:rsidP="00624B0E">
      <w:pPr>
        <w:spacing w:line="240" w:lineRule="auto"/>
      </w:pPr>
      <w:r>
        <w:separator/>
      </w:r>
    </w:p>
  </w:footnote>
  <w:footnote w:type="continuationSeparator" w:id="0">
    <w:p w:rsidR="0067332A" w:rsidRDefault="0067332A" w:rsidP="00624B0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4B0E"/>
    <w:rsid w:val="000055CC"/>
    <w:rsid w:val="000932C9"/>
    <w:rsid w:val="001641F8"/>
    <w:rsid w:val="00176368"/>
    <w:rsid w:val="00182305"/>
    <w:rsid w:val="001876CD"/>
    <w:rsid w:val="001B01FD"/>
    <w:rsid w:val="001C2CCA"/>
    <w:rsid w:val="002C32F5"/>
    <w:rsid w:val="002D3BAC"/>
    <w:rsid w:val="003D6108"/>
    <w:rsid w:val="004061E4"/>
    <w:rsid w:val="00437FD5"/>
    <w:rsid w:val="004A404C"/>
    <w:rsid w:val="00533A61"/>
    <w:rsid w:val="00537B0E"/>
    <w:rsid w:val="00542232"/>
    <w:rsid w:val="005755DC"/>
    <w:rsid w:val="005B493D"/>
    <w:rsid w:val="00624B0E"/>
    <w:rsid w:val="0067332A"/>
    <w:rsid w:val="00681C9A"/>
    <w:rsid w:val="006F6D62"/>
    <w:rsid w:val="0081068A"/>
    <w:rsid w:val="00831876"/>
    <w:rsid w:val="009A3C07"/>
    <w:rsid w:val="009D0A84"/>
    <w:rsid w:val="00AF3A49"/>
    <w:rsid w:val="00BD7646"/>
    <w:rsid w:val="00BF4E94"/>
    <w:rsid w:val="00C3677A"/>
    <w:rsid w:val="00D05A75"/>
    <w:rsid w:val="00D801CF"/>
    <w:rsid w:val="00F14EB4"/>
    <w:rsid w:val="00F16BAA"/>
    <w:rsid w:val="00F4017B"/>
    <w:rsid w:val="00F66299"/>
    <w:rsid w:val="00F86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2C2224"/>
  <w15:docId w15:val="{A98A42A1-87F0-49FA-AC6D-B0034F7F3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2C9"/>
    <w:pPr>
      <w:widowControl w:val="0"/>
    </w:pPr>
  </w:style>
  <w:style w:type="paragraph" w:styleId="2">
    <w:name w:val="heading 2"/>
    <w:basedOn w:val="a"/>
    <w:link w:val="20"/>
    <w:uiPriority w:val="9"/>
    <w:qFormat/>
    <w:rsid w:val="004A404C"/>
    <w:pPr>
      <w:widowControl/>
      <w:spacing w:before="100" w:beforeAutospacing="1" w:after="100" w:afterAutospacing="1" w:line="240" w:lineRule="auto"/>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24B0E"/>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semiHidden/>
    <w:rsid w:val="00624B0E"/>
    <w:rPr>
      <w:sz w:val="18"/>
      <w:szCs w:val="18"/>
    </w:rPr>
  </w:style>
  <w:style w:type="paragraph" w:styleId="a5">
    <w:name w:val="footer"/>
    <w:basedOn w:val="a"/>
    <w:link w:val="a6"/>
    <w:uiPriority w:val="99"/>
    <w:semiHidden/>
    <w:unhideWhenUsed/>
    <w:rsid w:val="00624B0E"/>
    <w:pPr>
      <w:tabs>
        <w:tab w:val="center" w:pos="4153"/>
        <w:tab w:val="right" w:pos="8306"/>
      </w:tabs>
      <w:snapToGrid w:val="0"/>
      <w:spacing w:line="240" w:lineRule="auto"/>
      <w:jc w:val="left"/>
    </w:pPr>
    <w:rPr>
      <w:sz w:val="18"/>
      <w:szCs w:val="18"/>
    </w:rPr>
  </w:style>
  <w:style w:type="character" w:customStyle="1" w:styleId="a6">
    <w:name w:val="页脚 字符"/>
    <w:basedOn w:val="a0"/>
    <w:link w:val="a5"/>
    <w:uiPriority w:val="99"/>
    <w:semiHidden/>
    <w:rsid w:val="00624B0E"/>
    <w:rPr>
      <w:sz w:val="18"/>
      <w:szCs w:val="18"/>
    </w:rPr>
  </w:style>
  <w:style w:type="paragraph" w:styleId="a7">
    <w:name w:val="Balloon Text"/>
    <w:basedOn w:val="a"/>
    <w:link w:val="a8"/>
    <w:uiPriority w:val="99"/>
    <w:semiHidden/>
    <w:unhideWhenUsed/>
    <w:rsid w:val="002C32F5"/>
    <w:pPr>
      <w:spacing w:line="240" w:lineRule="auto"/>
    </w:pPr>
    <w:rPr>
      <w:sz w:val="18"/>
      <w:szCs w:val="18"/>
    </w:rPr>
  </w:style>
  <w:style w:type="character" w:customStyle="1" w:styleId="a8">
    <w:name w:val="批注框文本 字符"/>
    <w:basedOn w:val="a0"/>
    <w:link w:val="a7"/>
    <w:uiPriority w:val="99"/>
    <w:semiHidden/>
    <w:rsid w:val="002C32F5"/>
    <w:rPr>
      <w:sz w:val="18"/>
      <w:szCs w:val="18"/>
    </w:rPr>
  </w:style>
  <w:style w:type="character" w:styleId="a9">
    <w:name w:val="Hyperlink"/>
    <w:basedOn w:val="a0"/>
    <w:uiPriority w:val="99"/>
    <w:semiHidden/>
    <w:unhideWhenUsed/>
    <w:rsid w:val="00176368"/>
    <w:rPr>
      <w:color w:val="0000FF"/>
      <w:u w:val="single"/>
    </w:rPr>
  </w:style>
  <w:style w:type="paragraph" w:styleId="aa">
    <w:name w:val="Normal (Web)"/>
    <w:basedOn w:val="a"/>
    <w:uiPriority w:val="99"/>
    <w:semiHidden/>
    <w:unhideWhenUsed/>
    <w:rsid w:val="004A404C"/>
    <w:pPr>
      <w:widowControl/>
      <w:spacing w:before="100" w:beforeAutospacing="1" w:after="100" w:afterAutospacing="1" w:line="240" w:lineRule="auto"/>
      <w:jc w:val="left"/>
    </w:pPr>
    <w:rPr>
      <w:rFonts w:ascii="宋体" w:eastAsia="宋体" w:hAnsi="宋体" w:cs="宋体"/>
      <w:kern w:val="0"/>
      <w:sz w:val="24"/>
      <w:szCs w:val="24"/>
    </w:rPr>
  </w:style>
  <w:style w:type="character" w:customStyle="1" w:styleId="20">
    <w:name w:val="标题 2 字符"/>
    <w:basedOn w:val="a0"/>
    <w:link w:val="2"/>
    <w:uiPriority w:val="9"/>
    <w:rsid w:val="004A404C"/>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73677">
      <w:bodyDiv w:val="1"/>
      <w:marLeft w:val="0"/>
      <w:marRight w:val="0"/>
      <w:marTop w:val="0"/>
      <w:marBottom w:val="0"/>
      <w:divBdr>
        <w:top w:val="none" w:sz="0" w:space="0" w:color="auto"/>
        <w:left w:val="none" w:sz="0" w:space="0" w:color="auto"/>
        <w:bottom w:val="none" w:sz="0" w:space="0" w:color="auto"/>
        <w:right w:val="none" w:sz="0" w:space="0" w:color="auto"/>
      </w:divBdr>
    </w:div>
    <w:div w:id="1420322491">
      <w:bodyDiv w:val="1"/>
      <w:marLeft w:val="0"/>
      <w:marRight w:val="0"/>
      <w:marTop w:val="0"/>
      <w:marBottom w:val="0"/>
      <w:divBdr>
        <w:top w:val="none" w:sz="0" w:space="0" w:color="auto"/>
        <w:left w:val="none" w:sz="0" w:space="0" w:color="auto"/>
        <w:bottom w:val="none" w:sz="0" w:space="0" w:color="auto"/>
        <w:right w:val="none" w:sz="0" w:space="0" w:color="auto"/>
      </w:divBdr>
    </w:div>
    <w:div w:id="189924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2</Pages>
  <Words>55</Words>
  <Characters>318</Characters>
  <Application>Microsoft Office Word</Application>
  <DocSecurity>0</DocSecurity>
  <Lines>2</Lines>
  <Paragraphs>1</Paragraphs>
  <ScaleCrop>false</ScaleCrop>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杨华</dc:creator>
  <cp:keywords/>
  <dc:description/>
  <cp:lastModifiedBy>chenyan</cp:lastModifiedBy>
  <cp:revision>14</cp:revision>
  <dcterms:created xsi:type="dcterms:W3CDTF">2017-08-23T23:33:00Z</dcterms:created>
  <dcterms:modified xsi:type="dcterms:W3CDTF">2018-05-14T01:15:00Z</dcterms:modified>
</cp:coreProperties>
</file>